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10CC" w:rsidRDefault="00F410CC" w:rsidP="00DF0D18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C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Специальность: </w:t>
      </w:r>
      <w:r w:rsidRPr="00220CC0">
        <w:rPr>
          <w:rFonts w:ascii="Times New Roman" w:eastAsia="Times New Roman" w:hAnsi="Times New Roman" w:cs="Times New Roman"/>
          <w:sz w:val="28"/>
          <w:szCs w:val="28"/>
          <w:lang w:eastAsia="ru-RU"/>
        </w:rPr>
        <w:t>Химия</w:t>
      </w:r>
    </w:p>
    <w:p w:rsidR="00AF2D0F" w:rsidRPr="00220CC0" w:rsidRDefault="00AF2D0F" w:rsidP="00DF0D18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Профилизация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Инновационные химические материалы и технологии</w:t>
      </w:r>
    </w:p>
    <w:p w:rsidR="00F410CC" w:rsidRPr="00220CC0" w:rsidRDefault="00F410CC" w:rsidP="00DF0D18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C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Код специальности</w:t>
      </w:r>
      <w:r w:rsidRPr="00220CC0">
        <w:rPr>
          <w:rFonts w:ascii="Times New Roman" w:eastAsia="Times New Roman" w:hAnsi="Times New Roman" w:cs="Times New Roman"/>
          <w:sz w:val="28"/>
          <w:szCs w:val="28"/>
          <w:lang w:eastAsia="ru-RU"/>
        </w:rPr>
        <w:t>: 7-06-0531-01</w:t>
      </w:r>
    </w:p>
    <w:p w:rsidR="00F410CC" w:rsidRPr="00220CC0" w:rsidRDefault="00F410CC" w:rsidP="00DF0D18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C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Срок, форма обучения:</w:t>
      </w:r>
      <w:r w:rsidRPr="00220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года, очно</w:t>
      </w:r>
    </w:p>
    <w:p w:rsidR="00F410CC" w:rsidRPr="00220CC0" w:rsidRDefault="00F410CC" w:rsidP="00DF0D18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C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Квалификация:</w:t>
      </w:r>
      <w:r w:rsidRPr="00220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Магистр</w:t>
      </w:r>
    </w:p>
    <w:p w:rsidR="00F410CC" w:rsidRPr="00220CC0" w:rsidRDefault="00F410CC" w:rsidP="00DF0D18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C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Язык обучения:</w:t>
      </w:r>
      <w:r w:rsidRPr="00220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русский, английский</w:t>
      </w:r>
    </w:p>
    <w:p w:rsidR="00F410CC" w:rsidRPr="00220CC0" w:rsidRDefault="00F410CC" w:rsidP="00DF0D18">
      <w:pPr>
        <w:tabs>
          <w:tab w:val="left" w:pos="918"/>
        </w:tabs>
        <w:spacing w:after="0" w:line="240" w:lineRule="auto"/>
        <w:ind w:left="-284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220C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изучаемые дисциплины:</w:t>
      </w:r>
    </w:p>
    <w:p w:rsidR="00F410CC" w:rsidRPr="00220CC0" w:rsidRDefault="00F410CC" w:rsidP="00DF0D18">
      <w:pPr>
        <w:pStyle w:val="a7"/>
        <w:numPr>
          <w:ilvl w:val="0"/>
          <w:numId w:val="6"/>
        </w:numPr>
        <w:tabs>
          <w:tab w:val="left" w:pos="918"/>
        </w:tabs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CC0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Актуальные тенденции развития химии</w:t>
      </w:r>
    </w:p>
    <w:p w:rsidR="00F410CC" w:rsidRPr="00220CC0" w:rsidRDefault="00F410CC" w:rsidP="00DF0D18">
      <w:pPr>
        <w:pStyle w:val="a7"/>
        <w:numPr>
          <w:ilvl w:val="0"/>
          <w:numId w:val="6"/>
        </w:numPr>
        <w:tabs>
          <w:tab w:val="left" w:pos="918"/>
        </w:tabs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CC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Современная неорганическая химия</w:t>
      </w:r>
    </w:p>
    <w:p w:rsidR="00F410CC" w:rsidRPr="00220CC0" w:rsidRDefault="00F410CC" w:rsidP="00DF0D18">
      <w:pPr>
        <w:pStyle w:val="a7"/>
        <w:numPr>
          <w:ilvl w:val="0"/>
          <w:numId w:val="6"/>
        </w:numPr>
        <w:tabs>
          <w:tab w:val="left" w:pos="918"/>
        </w:tabs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CC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Современная органическая химия</w:t>
      </w:r>
    </w:p>
    <w:p w:rsidR="00F410CC" w:rsidRPr="00220CC0" w:rsidRDefault="00F410CC" w:rsidP="00DF0D18">
      <w:pPr>
        <w:pStyle w:val="a7"/>
        <w:numPr>
          <w:ilvl w:val="0"/>
          <w:numId w:val="6"/>
        </w:num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CC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Компьютерное моделирование стро</w:t>
      </w:r>
      <w:r w:rsidR="00220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ения и реакционной способности </w:t>
      </w:r>
      <w:r w:rsidRPr="00220CC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молекул</w:t>
      </w:r>
    </w:p>
    <w:p w:rsidR="00F410CC" w:rsidRPr="00220CC0" w:rsidRDefault="00F410CC" w:rsidP="00DF0D18">
      <w:pPr>
        <w:pStyle w:val="a7"/>
        <w:numPr>
          <w:ilvl w:val="0"/>
          <w:numId w:val="6"/>
        </w:numPr>
        <w:tabs>
          <w:tab w:val="left" w:pos="918"/>
        </w:tabs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20CC0">
        <w:rPr>
          <w:rFonts w:ascii="Times New Roman" w:eastAsia="Times New Roman" w:hAnsi="Times New Roman" w:cs="Times New Roman"/>
          <w:sz w:val="28"/>
          <w:szCs w:val="28"/>
          <w:lang w:eastAsia="ru-RU"/>
        </w:rPr>
        <w:t>Хемоинформатика</w:t>
      </w:r>
      <w:proofErr w:type="spellEnd"/>
    </w:p>
    <w:p w:rsidR="00F410CC" w:rsidRPr="00220CC0" w:rsidRDefault="00F410CC" w:rsidP="00DF0D18">
      <w:pPr>
        <w:pStyle w:val="a7"/>
        <w:numPr>
          <w:ilvl w:val="0"/>
          <w:numId w:val="6"/>
        </w:numPr>
        <w:tabs>
          <w:tab w:val="left" w:pos="918"/>
        </w:tabs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CC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Научно-исследовательский семинар</w:t>
      </w:r>
    </w:p>
    <w:p w:rsidR="000F43C6" w:rsidRDefault="000F43C6" w:rsidP="000F43C6">
      <w:pPr>
        <w:pStyle w:val="a7"/>
        <w:numPr>
          <w:ilvl w:val="0"/>
          <w:numId w:val="8"/>
        </w:numPr>
        <w:tabs>
          <w:tab w:val="left" w:pos="894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и интерпретация текста на английском языке</w:t>
      </w:r>
    </w:p>
    <w:p w:rsidR="000F43C6" w:rsidRPr="00220CC0" w:rsidRDefault="000F43C6" w:rsidP="000F43C6">
      <w:pPr>
        <w:pStyle w:val="a7"/>
        <w:numPr>
          <w:ilvl w:val="0"/>
          <w:numId w:val="8"/>
        </w:numPr>
        <w:tabs>
          <w:tab w:val="left" w:pos="894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Продуктивная коммуникация в образовательном процессе</w:t>
      </w:r>
    </w:p>
    <w:p w:rsidR="00F410CC" w:rsidRPr="00220CC0" w:rsidRDefault="00F410CC" w:rsidP="00DF0D18">
      <w:pPr>
        <w:pStyle w:val="a7"/>
        <w:numPr>
          <w:ilvl w:val="0"/>
          <w:numId w:val="6"/>
        </w:numPr>
        <w:tabs>
          <w:tab w:val="left" w:pos="918"/>
        </w:tabs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CC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Современные полимерные материалы / Полимерные материалы медицинского назначения</w:t>
      </w:r>
    </w:p>
    <w:p w:rsidR="00F410CC" w:rsidRPr="00220CC0" w:rsidRDefault="00F410CC" w:rsidP="00DF0D18">
      <w:pPr>
        <w:pStyle w:val="a7"/>
        <w:numPr>
          <w:ilvl w:val="0"/>
          <w:numId w:val="6"/>
        </w:numPr>
        <w:tabs>
          <w:tab w:val="left" w:pos="918"/>
        </w:tabs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20CC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Самосборка</w:t>
      </w:r>
      <w:proofErr w:type="spellEnd"/>
      <w:r w:rsidRPr="00220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самоорганизация в материаловедении</w:t>
      </w:r>
    </w:p>
    <w:p w:rsidR="00F410CC" w:rsidRPr="00220CC0" w:rsidRDefault="00F410CC" w:rsidP="00DF0D18">
      <w:pPr>
        <w:pStyle w:val="a7"/>
        <w:numPr>
          <w:ilvl w:val="0"/>
          <w:numId w:val="6"/>
        </w:numPr>
        <w:tabs>
          <w:tab w:val="left" w:pos="918"/>
        </w:tabs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CC0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Твердофазные функциональные неорганические материалы</w:t>
      </w:r>
    </w:p>
    <w:p w:rsidR="00F410CC" w:rsidRPr="00220CC0" w:rsidRDefault="00F410CC" w:rsidP="00DF0D18">
      <w:pPr>
        <w:pStyle w:val="a7"/>
        <w:numPr>
          <w:ilvl w:val="0"/>
          <w:numId w:val="6"/>
        </w:numPr>
        <w:tabs>
          <w:tab w:val="left" w:pos="918"/>
        </w:tabs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CC0">
        <w:rPr>
          <w:rFonts w:ascii="Times New Roman" w:eastAsia="Times New Roman" w:hAnsi="Times New Roman" w:cs="Times New Roman"/>
          <w:sz w:val="28"/>
          <w:szCs w:val="28"/>
          <w:lang w:eastAsia="ru-RU"/>
        </w:rPr>
        <w:t>Биосовместимые и гибридные органо-неорганические материалы</w:t>
      </w:r>
    </w:p>
    <w:p w:rsidR="00F410CC" w:rsidRPr="00220CC0" w:rsidRDefault="00F410CC" w:rsidP="00DF0D18">
      <w:pPr>
        <w:pStyle w:val="a7"/>
        <w:numPr>
          <w:ilvl w:val="0"/>
          <w:numId w:val="6"/>
        </w:numPr>
        <w:tabs>
          <w:tab w:val="left" w:pos="918"/>
        </w:tabs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CC0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Каталитические методы современной химии</w:t>
      </w:r>
    </w:p>
    <w:p w:rsidR="00F410CC" w:rsidRPr="00220CC0" w:rsidRDefault="00F410CC" w:rsidP="00DF0D18">
      <w:pPr>
        <w:pStyle w:val="a7"/>
        <w:numPr>
          <w:ilvl w:val="0"/>
          <w:numId w:val="6"/>
        </w:numPr>
        <w:tabs>
          <w:tab w:val="left" w:pos="918"/>
        </w:tabs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CC0">
        <w:rPr>
          <w:rFonts w:ascii="Times New Roman" w:eastAsia="Times New Roman" w:hAnsi="Times New Roman" w:cs="Times New Roman"/>
          <w:sz w:val="28"/>
          <w:szCs w:val="28"/>
          <w:lang w:eastAsia="ru-RU"/>
        </w:rPr>
        <w:t>Мембраны и мембранные технологии</w:t>
      </w:r>
    </w:p>
    <w:p w:rsidR="00F410CC" w:rsidRPr="00220CC0" w:rsidRDefault="00F410CC" w:rsidP="00DF0D18">
      <w:pPr>
        <w:pStyle w:val="a7"/>
        <w:numPr>
          <w:ilvl w:val="0"/>
          <w:numId w:val="6"/>
        </w:numPr>
        <w:tabs>
          <w:tab w:val="left" w:pos="918"/>
        </w:tabs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CC0">
        <w:rPr>
          <w:rFonts w:ascii="Times New Roman" w:eastAsia="Times New Roman" w:hAnsi="Times New Roman" w:cs="Times New Roman"/>
          <w:sz w:val="28"/>
          <w:szCs w:val="28"/>
          <w:lang w:eastAsia="ru-RU"/>
        </w:rPr>
        <w:t>"Зеленые" технологии в химической промышленности / Фотоэлектрохимическое преобразование солнечной энергии</w:t>
      </w:r>
    </w:p>
    <w:p w:rsidR="00F410CC" w:rsidRPr="00220CC0" w:rsidRDefault="00F410CC" w:rsidP="00DF0D18">
      <w:pPr>
        <w:pStyle w:val="a7"/>
        <w:numPr>
          <w:ilvl w:val="0"/>
          <w:numId w:val="6"/>
        </w:numPr>
        <w:tabs>
          <w:tab w:val="left" w:pos="918"/>
        </w:tabs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CC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Теоретические основы адсорбции</w:t>
      </w:r>
    </w:p>
    <w:p w:rsidR="00F410CC" w:rsidRPr="00220CC0" w:rsidRDefault="00F410CC" w:rsidP="00DF0D18">
      <w:pPr>
        <w:pStyle w:val="a7"/>
        <w:numPr>
          <w:ilvl w:val="0"/>
          <w:numId w:val="6"/>
        </w:numPr>
        <w:tabs>
          <w:tab w:val="left" w:pos="918"/>
        </w:tabs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CC0">
        <w:rPr>
          <w:rFonts w:ascii="Times New Roman" w:eastAsia="Times New Roman" w:hAnsi="Times New Roman" w:cs="Times New Roman"/>
          <w:sz w:val="28"/>
          <w:szCs w:val="28"/>
          <w:lang w:eastAsia="ru-RU"/>
        </w:rPr>
        <w:t>Химия биосистем</w:t>
      </w:r>
    </w:p>
    <w:p w:rsidR="00F410CC" w:rsidRPr="00220CC0" w:rsidRDefault="00F410CC" w:rsidP="00DF0D18">
      <w:pPr>
        <w:pStyle w:val="a7"/>
        <w:numPr>
          <w:ilvl w:val="0"/>
          <w:numId w:val="6"/>
        </w:numPr>
        <w:tabs>
          <w:tab w:val="left" w:pos="918"/>
        </w:tabs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CC0">
        <w:rPr>
          <w:rFonts w:ascii="Times New Roman" w:eastAsia="Times New Roman" w:hAnsi="Times New Roman" w:cs="Times New Roman"/>
          <w:sz w:val="28"/>
          <w:szCs w:val="28"/>
          <w:lang w:eastAsia="ru-RU"/>
        </w:rPr>
        <w:t>Биохимические методы исследования</w:t>
      </w:r>
    </w:p>
    <w:p w:rsidR="00F410CC" w:rsidRPr="00220CC0" w:rsidRDefault="00F410CC" w:rsidP="00DF0D18">
      <w:pPr>
        <w:pStyle w:val="a7"/>
        <w:numPr>
          <w:ilvl w:val="0"/>
          <w:numId w:val="6"/>
        </w:numPr>
        <w:tabs>
          <w:tab w:val="left" w:pos="918"/>
        </w:tabs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CC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Технологии и средства химического мониторинга</w:t>
      </w:r>
    </w:p>
    <w:p w:rsidR="00F410CC" w:rsidRPr="00220CC0" w:rsidRDefault="00F410CC" w:rsidP="00DF0D18">
      <w:pPr>
        <w:pStyle w:val="a7"/>
        <w:numPr>
          <w:ilvl w:val="0"/>
          <w:numId w:val="6"/>
        </w:numPr>
        <w:tabs>
          <w:tab w:val="left" w:pos="918"/>
        </w:tabs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CC0">
        <w:rPr>
          <w:rFonts w:ascii="Times New Roman" w:eastAsia="Times New Roman" w:hAnsi="Times New Roman" w:cs="Times New Roman"/>
          <w:sz w:val="28"/>
          <w:szCs w:val="28"/>
          <w:lang w:eastAsia="ru-RU"/>
        </w:rPr>
        <w:t>Оптическая спектроскопия</w:t>
      </w:r>
    </w:p>
    <w:p w:rsidR="00F410CC" w:rsidRPr="00220CC0" w:rsidRDefault="00F410CC" w:rsidP="00DF0D18">
      <w:pPr>
        <w:tabs>
          <w:tab w:val="left" w:pos="918"/>
        </w:tabs>
        <w:spacing w:after="0" w:line="240" w:lineRule="auto"/>
        <w:ind w:left="-28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77D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Дополнительные виды обучения</w:t>
      </w:r>
    </w:p>
    <w:p w:rsidR="00F410CC" w:rsidRPr="00220CC0" w:rsidRDefault="00F410CC" w:rsidP="00DF0D18">
      <w:pPr>
        <w:pStyle w:val="a7"/>
        <w:numPr>
          <w:ilvl w:val="0"/>
          <w:numId w:val="7"/>
        </w:numPr>
        <w:tabs>
          <w:tab w:val="left" w:pos="918"/>
        </w:tabs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CC0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Философия и методология науки</w:t>
      </w:r>
    </w:p>
    <w:p w:rsidR="00F410CC" w:rsidRPr="00220CC0" w:rsidRDefault="00F410CC" w:rsidP="00DF0D18">
      <w:pPr>
        <w:pStyle w:val="a7"/>
        <w:numPr>
          <w:ilvl w:val="0"/>
          <w:numId w:val="7"/>
        </w:numPr>
        <w:tabs>
          <w:tab w:val="left" w:pos="918"/>
        </w:tabs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CC0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Иностранный язык</w:t>
      </w:r>
    </w:p>
    <w:p w:rsidR="00F410CC" w:rsidRPr="00220CC0" w:rsidRDefault="00F410CC" w:rsidP="00DF0D18">
      <w:pPr>
        <w:pStyle w:val="a7"/>
        <w:numPr>
          <w:ilvl w:val="0"/>
          <w:numId w:val="7"/>
        </w:numPr>
        <w:tabs>
          <w:tab w:val="left" w:pos="918"/>
        </w:tabs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CC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информационных технологий</w:t>
      </w:r>
    </w:p>
    <w:p w:rsidR="000F71D4" w:rsidRPr="00220CC0" w:rsidRDefault="00C36ECD" w:rsidP="00DF0D18">
      <w:pPr>
        <w:widowControl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B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Основные сферы деятельности </w:t>
      </w:r>
      <w:r w:rsidRPr="00220C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магистра</w:t>
      </w:r>
      <w:r w:rsidRPr="00CB6B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220C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20CC0" w:rsidRPr="00220CC0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здравоохранение,</w:t>
      </w:r>
      <w:r w:rsidR="00220CC0">
        <w:rPr>
          <w:sz w:val="28"/>
          <w:szCs w:val="28"/>
        </w:rPr>
        <w:t xml:space="preserve"> </w:t>
      </w:r>
      <w:r w:rsidR="000F71D4" w:rsidRPr="00220CC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</w:t>
      </w:r>
      <w:r w:rsidR="00DF0D18">
        <w:rPr>
          <w:rFonts w:ascii="Times New Roman" w:eastAsia="Times New Roman" w:hAnsi="Times New Roman" w:cs="Times New Roman"/>
          <w:sz w:val="28"/>
          <w:szCs w:val="28"/>
          <w:lang w:eastAsia="ru-RU"/>
        </w:rPr>
        <w:t>чные исследования и разработки,</w:t>
      </w:r>
      <w:r w:rsidR="00220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71D4" w:rsidRPr="00220CC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производство химических продуктов.</w:t>
      </w:r>
      <w:r w:rsidR="00220CC0" w:rsidRPr="00220CC0">
        <w:rPr>
          <w:rFonts w:ascii="OpenSans" w:hAnsi="OpenSans"/>
          <w:bCs/>
          <w:color w:val="404040"/>
          <w:sz w:val="20"/>
          <w:szCs w:val="20"/>
          <w:shd w:val="clear" w:color="auto" w:fill="FFFFFF"/>
        </w:rPr>
        <w:t xml:space="preserve"> </w:t>
      </w:r>
      <w:r w:rsidR="00220CC0" w:rsidRPr="00220C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научно-педагогическая деятельность</w:t>
      </w:r>
      <w:r w:rsidR="00220C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DF0D18" w:rsidRDefault="00C36ECD" w:rsidP="00DF0D18">
      <w:pPr>
        <w:widowControl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C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Места трудоустройства: </w:t>
      </w:r>
      <w:r w:rsidRPr="00220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отраслевые и академические научно-исследовательские институты, химические предприятия (производство пластмасс, синтетических волокон и тканей, удобрений и т. д.); учебные заведения (школы, </w:t>
      </w:r>
      <w:r w:rsidR="00AF2D0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колледжи</w:t>
      </w:r>
      <w:r w:rsidRPr="00220CC0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институты, университеты); предприятия целлюлозно-бумажной промышленности; горнодобывающие и перерабатывающие предприятия; медицинские учреждения (фармацевтическая промышленность), предприятия пищевой, парфюмерной промышленности</w:t>
      </w:r>
      <w:r w:rsidR="00AF2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</w:t>
      </w:r>
      <w:r w:rsidRPr="00220C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77D23" w:rsidRPr="0002358F" w:rsidRDefault="00277D23" w:rsidP="0002358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277D23" w:rsidRPr="0002358F" w:rsidSect="00F555C3">
      <w:pgSz w:w="11906" w:h="16838"/>
      <w:pgMar w:top="993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B7E96"/>
    <w:multiLevelType w:val="multilevel"/>
    <w:tmpl w:val="32EA8B3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0ACB46E2"/>
    <w:multiLevelType w:val="multilevel"/>
    <w:tmpl w:val="3CE68D8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238B412C"/>
    <w:multiLevelType w:val="hybridMultilevel"/>
    <w:tmpl w:val="B2EE0CD8"/>
    <w:lvl w:ilvl="0" w:tplc="04190001">
      <w:start w:val="1"/>
      <w:numFmt w:val="bullet"/>
      <w:lvlText w:val=""/>
      <w:lvlJc w:val="left"/>
      <w:pPr>
        <w:ind w:left="8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3" w15:restartNumberingAfterBreak="0">
    <w:nsid w:val="2EE11BC8"/>
    <w:multiLevelType w:val="multilevel"/>
    <w:tmpl w:val="1A220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851EBD"/>
    <w:multiLevelType w:val="multilevel"/>
    <w:tmpl w:val="DA30DBF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 w15:restartNumberingAfterBreak="0">
    <w:nsid w:val="378D5F29"/>
    <w:multiLevelType w:val="multilevel"/>
    <w:tmpl w:val="CE4CB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A906FCD"/>
    <w:multiLevelType w:val="hybridMultilevel"/>
    <w:tmpl w:val="BFB88D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621F5C"/>
    <w:multiLevelType w:val="multilevel"/>
    <w:tmpl w:val="A52E62F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 w15:restartNumberingAfterBreak="0">
    <w:nsid w:val="42445DA3"/>
    <w:multiLevelType w:val="multilevel"/>
    <w:tmpl w:val="0FEA0A0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 w15:restartNumberingAfterBreak="0">
    <w:nsid w:val="466251E2"/>
    <w:multiLevelType w:val="hybridMultilevel"/>
    <w:tmpl w:val="14B49298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0" w15:restartNumberingAfterBreak="0">
    <w:nsid w:val="51BF5BD2"/>
    <w:multiLevelType w:val="hybridMultilevel"/>
    <w:tmpl w:val="ADBA33E8"/>
    <w:lvl w:ilvl="0" w:tplc="04190001">
      <w:start w:val="1"/>
      <w:numFmt w:val="bullet"/>
      <w:lvlText w:val=""/>
      <w:lvlJc w:val="left"/>
      <w:pPr>
        <w:ind w:left="8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11" w15:restartNumberingAfterBreak="0">
    <w:nsid w:val="558226EE"/>
    <w:multiLevelType w:val="hybridMultilevel"/>
    <w:tmpl w:val="4B788D8C"/>
    <w:lvl w:ilvl="0" w:tplc="04190001">
      <w:start w:val="1"/>
      <w:numFmt w:val="bullet"/>
      <w:lvlText w:val=""/>
      <w:lvlJc w:val="left"/>
      <w:pPr>
        <w:ind w:left="8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12" w15:restartNumberingAfterBreak="0">
    <w:nsid w:val="55DA4FB0"/>
    <w:multiLevelType w:val="multilevel"/>
    <w:tmpl w:val="9CF6361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3" w15:restartNumberingAfterBreak="0">
    <w:nsid w:val="62E70E8B"/>
    <w:multiLevelType w:val="hybridMultilevel"/>
    <w:tmpl w:val="3E60531E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4" w15:restartNumberingAfterBreak="0">
    <w:nsid w:val="6524587A"/>
    <w:multiLevelType w:val="hybridMultilevel"/>
    <w:tmpl w:val="E9DE8218"/>
    <w:lvl w:ilvl="0" w:tplc="04190001">
      <w:start w:val="1"/>
      <w:numFmt w:val="bullet"/>
      <w:lvlText w:val=""/>
      <w:lvlJc w:val="left"/>
      <w:pPr>
        <w:ind w:left="8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15" w15:restartNumberingAfterBreak="0">
    <w:nsid w:val="66AE5EAF"/>
    <w:multiLevelType w:val="hybridMultilevel"/>
    <w:tmpl w:val="547225DE"/>
    <w:lvl w:ilvl="0" w:tplc="04190001">
      <w:start w:val="1"/>
      <w:numFmt w:val="bullet"/>
      <w:lvlText w:val=""/>
      <w:lvlJc w:val="left"/>
      <w:pPr>
        <w:ind w:left="8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2"/>
  </w:num>
  <w:num w:numId="4">
    <w:abstractNumId w:val="0"/>
  </w:num>
  <w:num w:numId="5">
    <w:abstractNumId w:val="4"/>
  </w:num>
  <w:num w:numId="6">
    <w:abstractNumId w:val="10"/>
  </w:num>
  <w:num w:numId="7">
    <w:abstractNumId w:val="15"/>
  </w:num>
  <w:num w:numId="8">
    <w:abstractNumId w:val="2"/>
  </w:num>
  <w:num w:numId="9">
    <w:abstractNumId w:val="11"/>
  </w:num>
  <w:num w:numId="10">
    <w:abstractNumId w:val="14"/>
  </w:num>
  <w:num w:numId="11">
    <w:abstractNumId w:val="1"/>
  </w:num>
  <w:num w:numId="12">
    <w:abstractNumId w:val="6"/>
  </w:num>
  <w:num w:numId="13">
    <w:abstractNumId w:val="5"/>
  </w:num>
  <w:num w:numId="14">
    <w:abstractNumId w:val="3"/>
  </w:num>
  <w:num w:numId="15">
    <w:abstractNumId w:val="9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A12"/>
    <w:rsid w:val="0002358F"/>
    <w:rsid w:val="000E4A12"/>
    <w:rsid w:val="000F43C6"/>
    <w:rsid w:val="000F71D4"/>
    <w:rsid w:val="001B36DA"/>
    <w:rsid w:val="001E2603"/>
    <w:rsid w:val="00220CC0"/>
    <w:rsid w:val="00277D23"/>
    <w:rsid w:val="003824CD"/>
    <w:rsid w:val="0039384B"/>
    <w:rsid w:val="006942B8"/>
    <w:rsid w:val="006A38B4"/>
    <w:rsid w:val="006A3EA2"/>
    <w:rsid w:val="006F44BE"/>
    <w:rsid w:val="00875890"/>
    <w:rsid w:val="008809F7"/>
    <w:rsid w:val="008F04F0"/>
    <w:rsid w:val="009B371B"/>
    <w:rsid w:val="00AC1F91"/>
    <w:rsid w:val="00AF2D0F"/>
    <w:rsid w:val="00B86DFD"/>
    <w:rsid w:val="00BB2B67"/>
    <w:rsid w:val="00C02CB7"/>
    <w:rsid w:val="00C02EA5"/>
    <w:rsid w:val="00C36ECD"/>
    <w:rsid w:val="00CB6B43"/>
    <w:rsid w:val="00DD2BF6"/>
    <w:rsid w:val="00DF0D18"/>
    <w:rsid w:val="00E35881"/>
    <w:rsid w:val="00E61866"/>
    <w:rsid w:val="00F31004"/>
    <w:rsid w:val="00F410CC"/>
    <w:rsid w:val="00F555C3"/>
    <w:rsid w:val="00F66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6E33F"/>
  <w15:chartTrackingRefBased/>
  <w15:docId w15:val="{8D1054F2-C809-43E4-BF78-FF9E01E46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42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9384B"/>
    <w:rPr>
      <w:b/>
      <w:bCs/>
    </w:rPr>
  </w:style>
  <w:style w:type="paragraph" w:styleId="a4">
    <w:name w:val="Normal (Web)"/>
    <w:basedOn w:val="a"/>
    <w:uiPriority w:val="99"/>
    <w:unhideWhenUsed/>
    <w:rsid w:val="003938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824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824C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F410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20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Тамарович Оксана</dc:creator>
  <cp:keywords/>
  <dc:description/>
  <cp:lastModifiedBy>Наталья Курило</cp:lastModifiedBy>
  <cp:revision>22</cp:revision>
  <cp:lastPrinted>2023-06-01T11:48:00Z</cp:lastPrinted>
  <dcterms:created xsi:type="dcterms:W3CDTF">2023-05-31T13:09:00Z</dcterms:created>
  <dcterms:modified xsi:type="dcterms:W3CDTF">2023-06-13T08:29:00Z</dcterms:modified>
</cp:coreProperties>
</file>